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0BAB" w14:textId="77777777" w:rsidR="00E87CC3" w:rsidRDefault="00E87CC3" w:rsidP="006A1213">
      <w:pPr>
        <w:spacing w:line="360" w:lineRule="auto"/>
        <w:outlineLvl w:val="1"/>
        <w:rPr>
          <w:rStyle w:val="Textennegreta"/>
          <w:rFonts w:ascii="Helvetica Neue" w:hAnsi="Helvetica Neue"/>
          <w:b w:val="0"/>
          <w:bCs w:val="0"/>
          <w:sz w:val="32"/>
          <w:szCs w:val="32"/>
          <w:lang w:val="ca-ES"/>
        </w:rPr>
      </w:pPr>
    </w:p>
    <w:p w14:paraId="380D6FF8" w14:textId="77777777" w:rsidR="006A1213" w:rsidRPr="000E3EFB" w:rsidRDefault="006A1213" w:rsidP="006A1213">
      <w:pPr>
        <w:spacing w:line="360" w:lineRule="auto"/>
        <w:outlineLvl w:val="1"/>
        <w:rPr>
          <w:rFonts w:ascii="Helvetica Neue" w:eastAsia="Times New Roman" w:hAnsi="Helvetica Neue" w:cs="Times New Roman"/>
          <w:sz w:val="36"/>
          <w:szCs w:val="36"/>
          <w:lang w:val="ca-ES"/>
        </w:rPr>
      </w:pPr>
      <w:r w:rsidRPr="000E3EFB">
        <w:rPr>
          <w:rFonts w:ascii="Helvetica Neue" w:eastAsia="Times New Roman" w:hAnsi="Helvetica Neue" w:cs="Times New Roman"/>
          <w:sz w:val="36"/>
          <w:szCs w:val="36"/>
          <w:lang w:val="ca-ES"/>
        </w:rPr>
        <w:t>AUDICIÓ TNC</w:t>
      </w:r>
    </w:p>
    <w:p w14:paraId="768D568E" w14:textId="77777777" w:rsidR="006A1213" w:rsidRPr="001D240E" w:rsidRDefault="006A1213" w:rsidP="006A1213">
      <w:pPr>
        <w:spacing w:line="360" w:lineRule="auto"/>
        <w:outlineLvl w:val="2"/>
        <w:rPr>
          <w:rFonts w:ascii="Helvetica Neue" w:eastAsia="Times New Roman" w:hAnsi="Helvetica Neue" w:cs="Times New Roman"/>
          <w:sz w:val="27"/>
          <w:szCs w:val="27"/>
          <w:lang w:val="ca-ES"/>
        </w:rPr>
      </w:pPr>
    </w:p>
    <w:p w14:paraId="273E8125" w14:textId="77777777" w:rsidR="00557F8F" w:rsidRPr="000E3EFB" w:rsidRDefault="00557F8F" w:rsidP="00557F8F">
      <w:pPr>
        <w:spacing w:line="360" w:lineRule="auto"/>
        <w:ind w:firstLine="360"/>
        <w:rPr>
          <w:rFonts w:ascii="Helvetica Neue" w:eastAsia="Times New Roman" w:hAnsi="Helvetica Neue" w:cs="Times New Roman"/>
          <w:lang w:val="ca-ES"/>
        </w:rPr>
      </w:pPr>
      <w:r w:rsidRPr="000E3EFB">
        <w:rPr>
          <w:rFonts w:ascii="Helvetica Neue" w:eastAsia="Times New Roman" w:hAnsi="Helvetica Neue" w:cs="Times New Roman"/>
          <w:i/>
          <w:iCs/>
          <w:lang w:val="ca-ES"/>
        </w:rPr>
        <w:t xml:space="preserve">Personatge de la </w:t>
      </w:r>
      <w:r w:rsidRPr="006857D6">
        <w:rPr>
          <w:rFonts w:ascii="Helvetica Neue" w:eastAsia="Times New Roman" w:hAnsi="Helvetica Neue" w:cs="Times New Roman"/>
          <w:b/>
          <w:bCs/>
          <w:i/>
          <w:iCs/>
          <w:lang w:val="ca-ES"/>
        </w:rPr>
        <w:t>filla adolescent</w:t>
      </w:r>
    </w:p>
    <w:p w14:paraId="23ED3026" w14:textId="77777777" w:rsidR="006A1213" w:rsidRPr="000E3EFB" w:rsidRDefault="006A1213" w:rsidP="006A1213">
      <w:pPr>
        <w:spacing w:line="360" w:lineRule="auto"/>
        <w:outlineLvl w:val="2"/>
        <w:rPr>
          <w:rFonts w:ascii="Helvetica Neue" w:eastAsia="Times New Roman" w:hAnsi="Helvetica Neue" w:cs="Times New Roman"/>
          <w:sz w:val="24"/>
          <w:szCs w:val="24"/>
          <w:lang w:val="ca-ES"/>
        </w:rPr>
      </w:pPr>
      <w:r w:rsidRPr="000E3EFB">
        <w:rPr>
          <w:rFonts w:ascii="Helvetica Neue" w:eastAsia="Times New Roman" w:hAnsi="Helvetica Neue" w:cs="Times New Roman"/>
          <w:sz w:val="24"/>
          <w:szCs w:val="24"/>
          <w:lang w:val="ca-ES"/>
        </w:rPr>
        <w:t>D’entre 18 i 25 anys, amb versatilitat i solidesa en la interpretació teatral, la dansa contemporània i el moviment.</w:t>
      </w:r>
    </w:p>
    <w:p w14:paraId="5D5CF520" w14:textId="77777777" w:rsidR="006A1213" w:rsidRPr="000E3EFB" w:rsidRDefault="006A1213" w:rsidP="006A1213">
      <w:pPr>
        <w:numPr>
          <w:ilvl w:val="0"/>
          <w:numId w:val="12"/>
        </w:numPr>
        <w:spacing w:line="360" w:lineRule="auto"/>
        <w:rPr>
          <w:rFonts w:ascii="Helvetica Neue" w:eastAsia="Times New Roman" w:hAnsi="Helvetica Neue" w:cs="Times New Roman"/>
          <w:lang w:val="ca-ES"/>
        </w:rPr>
      </w:pPr>
      <w:r w:rsidRPr="000E3EFB">
        <w:rPr>
          <w:rFonts w:ascii="Helvetica Neue" w:eastAsia="Times New Roman" w:hAnsi="Helvetica Neue" w:cs="Times New Roman"/>
          <w:lang w:val="ca-ES"/>
        </w:rPr>
        <w:t>Actriu amb presència física i corporal, capaç d’expressar estats interns intensos a través del moviment.</w:t>
      </w:r>
    </w:p>
    <w:p w14:paraId="5234A5DD" w14:textId="77777777" w:rsidR="006A1213" w:rsidRPr="000E3EFB" w:rsidRDefault="006A1213" w:rsidP="006A1213">
      <w:pPr>
        <w:numPr>
          <w:ilvl w:val="0"/>
          <w:numId w:val="12"/>
        </w:numPr>
        <w:spacing w:line="360" w:lineRule="auto"/>
        <w:rPr>
          <w:rFonts w:ascii="Helvetica Neue" w:eastAsia="Times New Roman" w:hAnsi="Helvetica Neue" w:cs="Times New Roman"/>
          <w:lang w:val="ca-ES"/>
        </w:rPr>
      </w:pPr>
      <w:r w:rsidRPr="000E3EFB">
        <w:rPr>
          <w:rFonts w:ascii="Helvetica Neue" w:eastAsia="Times New Roman" w:hAnsi="Helvetica Neue" w:cs="Times New Roman"/>
          <w:lang w:val="ca-ES"/>
        </w:rPr>
        <w:t>Versatilitat per integrar text i dansa contemporània com a llenguatge únic.</w:t>
      </w:r>
    </w:p>
    <w:p w14:paraId="48CBF5F0" w14:textId="77777777" w:rsidR="006A1213" w:rsidRPr="000E3EFB" w:rsidRDefault="006A1213" w:rsidP="006A1213">
      <w:pPr>
        <w:spacing w:line="360" w:lineRule="auto"/>
        <w:ind w:firstLine="360"/>
        <w:rPr>
          <w:rFonts w:ascii="Helvetica Neue" w:eastAsia="Times New Roman" w:hAnsi="Helvetica Neue" w:cs="Times New Roman"/>
          <w:lang w:val="ca-ES"/>
        </w:rPr>
      </w:pPr>
      <w:r w:rsidRPr="000E3EFB">
        <w:rPr>
          <w:rFonts w:ascii="Helvetica Neue" w:eastAsia="Times New Roman" w:hAnsi="Helvetica Neue" w:cs="Times New Roman"/>
          <w:b/>
          <w:bCs/>
          <w:lang w:val="ca-ES"/>
        </w:rPr>
        <w:t>Competències escèniques:</w:t>
      </w:r>
    </w:p>
    <w:p w14:paraId="53A6CC2E" w14:textId="77777777" w:rsidR="006A1213" w:rsidRPr="000E3EFB" w:rsidRDefault="006A1213" w:rsidP="006A1213">
      <w:pPr>
        <w:numPr>
          <w:ilvl w:val="0"/>
          <w:numId w:val="17"/>
        </w:numPr>
        <w:spacing w:line="360" w:lineRule="auto"/>
        <w:rPr>
          <w:rFonts w:ascii="Helvetica Neue" w:eastAsia="Times New Roman" w:hAnsi="Helvetica Neue" w:cs="Times New Roman"/>
          <w:lang w:val="ca-ES"/>
        </w:rPr>
      </w:pPr>
      <w:r w:rsidRPr="000E3EFB">
        <w:rPr>
          <w:rFonts w:ascii="Helvetica Neue" w:eastAsia="Times New Roman" w:hAnsi="Helvetica Neue" w:cs="Times New Roman"/>
          <w:lang w:val="ca-ES"/>
        </w:rPr>
        <w:t>Formació sòlida en moviment i/o dansa contemporània.</w:t>
      </w:r>
    </w:p>
    <w:p w14:paraId="40F3F24D" w14:textId="77777777" w:rsidR="006A1213" w:rsidRPr="00C86808" w:rsidRDefault="006A1213" w:rsidP="006A1213">
      <w:pPr>
        <w:numPr>
          <w:ilvl w:val="0"/>
          <w:numId w:val="17"/>
        </w:numPr>
        <w:spacing w:line="360" w:lineRule="auto"/>
        <w:rPr>
          <w:rStyle w:val="Textennegreta"/>
          <w:rFonts w:ascii="Helvetica Neue" w:eastAsia="Times New Roman" w:hAnsi="Helvetica Neue" w:cs="Times New Roman"/>
          <w:b w:val="0"/>
          <w:bCs w:val="0"/>
          <w:lang w:val="ca-ES"/>
        </w:rPr>
      </w:pPr>
      <w:r w:rsidRPr="000E3EFB">
        <w:rPr>
          <w:rFonts w:ascii="Helvetica Neue" w:eastAsia="Times New Roman" w:hAnsi="Helvetica Neue" w:cs="Times New Roman"/>
          <w:lang w:val="ca-ES"/>
        </w:rPr>
        <w:t xml:space="preserve">Capacitat interpretativa que transiti </w:t>
      </w:r>
      <w:r w:rsidRPr="000E3EFB">
        <w:rPr>
          <w:rFonts w:ascii="Helvetica Neue" w:eastAsia="Times New Roman" w:hAnsi="Helvetica Neue" w:cs="Times New Roman"/>
          <w:i/>
          <w:iCs/>
          <w:lang w:val="ca-ES"/>
        </w:rPr>
        <w:t>de la intimitat al desbordament</w:t>
      </w:r>
      <w:r w:rsidRPr="000E3EFB">
        <w:rPr>
          <w:rFonts w:ascii="Helvetica Neue" w:eastAsia="Times New Roman" w:hAnsi="Helvetica Neue" w:cs="Times New Roman"/>
          <w:lang w:val="ca-ES"/>
        </w:rPr>
        <w:t xml:space="preserve"> amb veritat i vitalitat.</w:t>
      </w:r>
    </w:p>
    <w:p w14:paraId="69A35BE5" w14:textId="77777777" w:rsidR="00557F8F" w:rsidRDefault="00557F8F" w:rsidP="001D240E">
      <w:pPr>
        <w:pStyle w:val="Ttol3"/>
        <w:rPr>
          <w:rStyle w:val="Textennegreta"/>
          <w:rFonts w:ascii="Helvetica Neue" w:hAnsi="Helvetica Neue"/>
          <w:b w:val="0"/>
          <w:bCs w:val="0"/>
          <w:sz w:val="24"/>
          <w:szCs w:val="24"/>
          <w:lang w:val="ca-ES"/>
        </w:rPr>
      </w:pPr>
    </w:p>
    <w:p w14:paraId="3B095DEC" w14:textId="77777777" w:rsidR="00557F8F" w:rsidRPr="001D240E" w:rsidRDefault="00557F8F" w:rsidP="00557F8F">
      <w:pPr>
        <w:pStyle w:val="NormalWeb"/>
        <w:ind w:firstLine="720"/>
        <w:rPr>
          <w:rFonts w:ascii="Helvetica Neue" w:hAnsi="Helvetica Neue"/>
          <w:sz w:val="22"/>
          <w:szCs w:val="22"/>
          <w:lang w:val="ca-ES"/>
        </w:rPr>
      </w:pPr>
      <w:r w:rsidRPr="001D240E">
        <w:rPr>
          <w:rStyle w:val="mfasi"/>
          <w:rFonts w:ascii="Helvetica Neue" w:hAnsi="Helvetica Neue"/>
          <w:sz w:val="22"/>
          <w:szCs w:val="22"/>
          <w:lang w:val="ca-ES"/>
        </w:rPr>
        <w:t xml:space="preserve">Personatge de la </w:t>
      </w:r>
      <w:r w:rsidRPr="006857D6">
        <w:rPr>
          <w:rStyle w:val="mfasi"/>
          <w:rFonts w:ascii="Helvetica Neue" w:hAnsi="Helvetica Neue"/>
          <w:b/>
          <w:bCs/>
          <w:sz w:val="22"/>
          <w:szCs w:val="22"/>
          <w:lang w:val="ca-ES"/>
        </w:rPr>
        <w:t>filla</w:t>
      </w:r>
      <w:r w:rsidR="006857D6" w:rsidRPr="006857D6">
        <w:rPr>
          <w:rStyle w:val="mfasi"/>
          <w:rFonts w:ascii="Helvetica Neue" w:hAnsi="Helvetica Neue"/>
          <w:b/>
          <w:bCs/>
          <w:sz w:val="22"/>
          <w:szCs w:val="22"/>
          <w:lang w:val="ca-ES"/>
        </w:rPr>
        <w:t xml:space="preserve"> </w:t>
      </w:r>
      <w:r w:rsidRPr="006857D6">
        <w:rPr>
          <w:rStyle w:val="mfasi"/>
          <w:rFonts w:ascii="Helvetica Neue" w:hAnsi="Helvetica Neue"/>
          <w:b/>
          <w:bCs/>
          <w:sz w:val="22"/>
          <w:szCs w:val="22"/>
          <w:lang w:val="ca-ES"/>
        </w:rPr>
        <w:t>gran</w:t>
      </w:r>
    </w:p>
    <w:p w14:paraId="7164F8A1" w14:textId="77777777" w:rsidR="001D240E" w:rsidRPr="001D240E" w:rsidRDefault="001D240E" w:rsidP="001D240E">
      <w:pPr>
        <w:pStyle w:val="Ttol3"/>
        <w:rPr>
          <w:rFonts w:ascii="Helvetica Neue" w:hAnsi="Helvetica Neue"/>
          <w:sz w:val="24"/>
          <w:szCs w:val="24"/>
          <w:lang w:val="ca-ES"/>
        </w:rPr>
      </w:pPr>
      <w:r w:rsidRPr="001D240E">
        <w:rPr>
          <w:rStyle w:val="Textennegreta"/>
          <w:rFonts w:ascii="Helvetica Neue" w:hAnsi="Helvetica Neue"/>
          <w:b w:val="0"/>
          <w:bCs w:val="0"/>
          <w:sz w:val="24"/>
          <w:szCs w:val="24"/>
          <w:lang w:val="ca-ES"/>
        </w:rPr>
        <w:t>D’entre 36 i 42 anys</w:t>
      </w:r>
      <w:r w:rsidRPr="001D240E">
        <w:rPr>
          <w:rFonts w:ascii="Helvetica Neue" w:hAnsi="Helvetica Neue"/>
          <w:sz w:val="24"/>
          <w:szCs w:val="24"/>
          <w:lang w:val="ca-ES"/>
        </w:rPr>
        <w:t>, amb versatilitat i solidesa en la interpretació teatral, la dansa contemporània i el moviment.</w:t>
      </w:r>
    </w:p>
    <w:p w14:paraId="49A326C8" w14:textId="77777777" w:rsidR="001D240E" w:rsidRPr="001D240E" w:rsidRDefault="001D240E" w:rsidP="001D240E">
      <w:pPr>
        <w:pStyle w:val="NormalWeb"/>
        <w:numPr>
          <w:ilvl w:val="0"/>
          <w:numId w:val="18"/>
        </w:numPr>
        <w:rPr>
          <w:rFonts w:ascii="Helvetica Neue" w:hAnsi="Helvetica Neue"/>
          <w:sz w:val="22"/>
          <w:szCs w:val="22"/>
          <w:lang w:val="ca-ES"/>
        </w:rPr>
      </w:pPr>
      <w:r w:rsidRPr="001D240E">
        <w:rPr>
          <w:rFonts w:ascii="Helvetica Neue" w:hAnsi="Helvetica Neue"/>
          <w:sz w:val="22"/>
          <w:szCs w:val="22"/>
          <w:lang w:val="ca-ES"/>
        </w:rPr>
        <w:t>Actriu amb presència física i corporal, capaç d’expressar estats interns intensos a través del moviment.</w:t>
      </w:r>
    </w:p>
    <w:p w14:paraId="1313AEE2" w14:textId="77777777" w:rsidR="001D240E" w:rsidRPr="001D240E" w:rsidRDefault="001D240E" w:rsidP="001D240E">
      <w:pPr>
        <w:pStyle w:val="NormalWeb"/>
        <w:numPr>
          <w:ilvl w:val="0"/>
          <w:numId w:val="18"/>
        </w:numPr>
        <w:rPr>
          <w:rFonts w:ascii="Helvetica Neue" w:hAnsi="Helvetica Neue"/>
          <w:sz w:val="22"/>
          <w:szCs w:val="22"/>
          <w:lang w:val="ca-ES"/>
        </w:rPr>
      </w:pPr>
      <w:r w:rsidRPr="001D240E">
        <w:rPr>
          <w:rFonts w:ascii="Helvetica Neue" w:hAnsi="Helvetica Neue"/>
          <w:sz w:val="22"/>
          <w:szCs w:val="22"/>
          <w:lang w:val="ca-ES"/>
        </w:rPr>
        <w:t>Actriu amb capacitat interpretativa per habitar la profunditat i la precisió emocional, des de l’energia continguda, amb moments de fractura i desbordament, de tensió entre la fortalesa i la vulnerabilitat.</w:t>
      </w:r>
    </w:p>
    <w:p w14:paraId="7528E0FA" w14:textId="77777777" w:rsidR="001D240E" w:rsidRPr="001D240E" w:rsidRDefault="001D240E" w:rsidP="001D240E">
      <w:pPr>
        <w:pStyle w:val="NormalWeb"/>
        <w:rPr>
          <w:rFonts w:ascii="Helvetica Neue" w:hAnsi="Helvetica Neue"/>
          <w:sz w:val="22"/>
          <w:szCs w:val="22"/>
          <w:lang w:val="ca-ES"/>
        </w:rPr>
      </w:pPr>
      <w:r w:rsidRPr="001D240E">
        <w:rPr>
          <w:rStyle w:val="Textennegreta"/>
          <w:rFonts w:ascii="Helvetica Neue" w:hAnsi="Helvetica Neue"/>
          <w:sz w:val="22"/>
          <w:szCs w:val="22"/>
          <w:lang w:val="ca-ES"/>
        </w:rPr>
        <w:t>Competències escèniques:</w:t>
      </w:r>
    </w:p>
    <w:p w14:paraId="3C4BBE99" w14:textId="77777777" w:rsidR="001D240E" w:rsidRPr="001D240E" w:rsidRDefault="001D240E" w:rsidP="001D240E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rPr>
          <w:rFonts w:ascii="Helvetica Neue" w:hAnsi="Helvetica Neue"/>
          <w:sz w:val="22"/>
          <w:szCs w:val="22"/>
          <w:lang w:val="ca-ES"/>
        </w:rPr>
      </w:pPr>
      <w:r w:rsidRPr="001D240E">
        <w:rPr>
          <w:rFonts w:ascii="Helvetica Neue" w:hAnsi="Helvetica Neue"/>
          <w:sz w:val="22"/>
          <w:szCs w:val="22"/>
          <w:lang w:val="ca-ES"/>
        </w:rPr>
        <w:t>Formació sòlida en moviment i/o dansa contemporània.</w:t>
      </w:r>
    </w:p>
    <w:p w14:paraId="40DBBD16" w14:textId="77777777" w:rsidR="001D240E" w:rsidRPr="001D240E" w:rsidRDefault="001D240E" w:rsidP="001D240E">
      <w:pPr>
        <w:pStyle w:val="NormalWeb"/>
        <w:numPr>
          <w:ilvl w:val="0"/>
          <w:numId w:val="19"/>
        </w:numPr>
        <w:spacing w:line="276" w:lineRule="auto"/>
        <w:rPr>
          <w:rFonts w:ascii="Helvetica Neue" w:hAnsi="Helvetica Neue"/>
          <w:sz w:val="22"/>
          <w:szCs w:val="22"/>
          <w:lang w:val="ca-ES"/>
        </w:rPr>
      </w:pPr>
      <w:r w:rsidRPr="001D240E">
        <w:rPr>
          <w:lang w:val="ca-ES"/>
        </w:rPr>
        <w:t xml:space="preserve">Domini del text i del </w:t>
      </w:r>
      <w:proofErr w:type="spellStart"/>
      <w:r w:rsidRPr="001D240E">
        <w:rPr>
          <w:lang w:val="ca-ES"/>
        </w:rPr>
        <w:t>subtext</w:t>
      </w:r>
      <w:proofErr w:type="spellEnd"/>
      <w:r w:rsidRPr="001D240E">
        <w:rPr>
          <w:lang w:val="ca-ES"/>
        </w:rPr>
        <w:t xml:space="preserve"> a través del cos i la paraula. </w:t>
      </w:r>
    </w:p>
    <w:p w14:paraId="48F1D619" w14:textId="77777777" w:rsidR="001D240E" w:rsidRPr="001D240E" w:rsidRDefault="001D240E" w:rsidP="001D240E">
      <w:pPr>
        <w:pStyle w:val="NormalWeb"/>
        <w:numPr>
          <w:ilvl w:val="0"/>
          <w:numId w:val="19"/>
        </w:numPr>
        <w:spacing w:line="276" w:lineRule="auto"/>
        <w:rPr>
          <w:rFonts w:ascii="Helvetica Neue" w:hAnsi="Helvetica Neue"/>
          <w:sz w:val="22"/>
          <w:szCs w:val="22"/>
          <w:lang w:val="ca-ES"/>
        </w:rPr>
      </w:pPr>
      <w:r w:rsidRPr="001D240E">
        <w:rPr>
          <w:rFonts w:ascii="Helvetica Neue" w:hAnsi="Helvetica Neue"/>
          <w:sz w:val="22"/>
          <w:szCs w:val="22"/>
          <w:lang w:val="ca-ES"/>
        </w:rPr>
        <w:t>Capacitat creativa per habitar la dimensió simbòlica i poètica de les situacions dramàtiques a partir del treball físic i textual.</w:t>
      </w:r>
    </w:p>
    <w:p w14:paraId="00AF6683" w14:textId="77777777" w:rsidR="00557F8F" w:rsidRDefault="00557F8F" w:rsidP="00557F8F">
      <w:pPr>
        <w:pStyle w:val="NormalWeb"/>
        <w:spacing w:before="0" w:beforeAutospacing="0" w:after="0" w:afterAutospacing="0" w:line="360" w:lineRule="auto"/>
        <w:ind w:firstLine="360"/>
        <w:rPr>
          <w:rStyle w:val="mfasi"/>
          <w:rFonts w:ascii="Helvetica Neue" w:hAnsi="Helvetica Neue"/>
          <w:sz w:val="22"/>
          <w:szCs w:val="22"/>
          <w:lang w:val="ca-ES"/>
        </w:rPr>
      </w:pPr>
    </w:p>
    <w:p w14:paraId="63FC5281" w14:textId="77777777" w:rsidR="00557F8F" w:rsidRDefault="00557F8F" w:rsidP="00557F8F">
      <w:pPr>
        <w:pStyle w:val="NormalWeb"/>
        <w:spacing w:before="0" w:beforeAutospacing="0" w:after="0" w:afterAutospacing="0" w:line="360" w:lineRule="auto"/>
        <w:ind w:firstLine="360"/>
        <w:rPr>
          <w:rStyle w:val="mfasi"/>
          <w:rFonts w:ascii="Helvetica Neue" w:hAnsi="Helvetica Neue"/>
          <w:sz w:val="22"/>
          <w:szCs w:val="22"/>
          <w:lang w:val="ca-ES"/>
        </w:rPr>
      </w:pPr>
    </w:p>
    <w:p w14:paraId="61F6116E" w14:textId="77777777" w:rsidR="00557F8F" w:rsidRDefault="00557F8F" w:rsidP="00557F8F">
      <w:pPr>
        <w:pStyle w:val="NormalWeb"/>
        <w:spacing w:before="0" w:beforeAutospacing="0" w:after="0" w:afterAutospacing="0" w:line="360" w:lineRule="auto"/>
        <w:ind w:firstLine="360"/>
        <w:rPr>
          <w:rStyle w:val="mfasi"/>
          <w:rFonts w:ascii="Helvetica Neue" w:hAnsi="Helvetica Neue"/>
          <w:sz w:val="22"/>
          <w:szCs w:val="22"/>
          <w:lang w:val="ca-ES"/>
        </w:rPr>
      </w:pPr>
    </w:p>
    <w:p w14:paraId="380783DA" w14:textId="77777777" w:rsidR="00557F8F" w:rsidRDefault="00557F8F" w:rsidP="00557F8F">
      <w:pPr>
        <w:pStyle w:val="NormalWeb"/>
        <w:spacing w:before="0" w:beforeAutospacing="0" w:after="0" w:afterAutospacing="0" w:line="360" w:lineRule="auto"/>
        <w:ind w:firstLine="360"/>
        <w:rPr>
          <w:rStyle w:val="mfasi"/>
          <w:rFonts w:ascii="Helvetica Neue" w:hAnsi="Helvetica Neue"/>
          <w:sz w:val="22"/>
          <w:szCs w:val="22"/>
          <w:lang w:val="ca-ES"/>
        </w:rPr>
      </w:pPr>
    </w:p>
    <w:p w14:paraId="135A0256" w14:textId="77777777" w:rsidR="00557F8F" w:rsidRDefault="00557F8F" w:rsidP="00557F8F">
      <w:pPr>
        <w:pStyle w:val="NormalWeb"/>
        <w:spacing w:before="0" w:beforeAutospacing="0" w:after="0" w:afterAutospacing="0" w:line="360" w:lineRule="auto"/>
        <w:ind w:firstLine="360"/>
        <w:rPr>
          <w:rStyle w:val="mfasi"/>
          <w:rFonts w:ascii="Helvetica Neue" w:hAnsi="Helvetica Neue"/>
          <w:sz w:val="22"/>
          <w:szCs w:val="22"/>
          <w:lang w:val="ca-ES"/>
        </w:rPr>
      </w:pPr>
    </w:p>
    <w:p w14:paraId="7F18634C" w14:textId="77777777" w:rsidR="006857D6" w:rsidRDefault="006857D6" w:rsidP="00557F8F">
      <w:pPr>
        <w:pStyle w:val="NormalWeb"/>
        <w:spacing w:before="0" w:beforeAutospacing="0" w:after="0" w:afterAutospacing="0" w:line="360" w:lineRule="auto"/>
        <w:ind w:firstLine="360"/>
        <w:rPr>
          <w:rStyle w:val="mfasi"/>
          <w:rFonts w:ascii="Helvetica Neue" w:hAnsi="Helvetica Neue"/>
          <w:sz w:val="22"/>
          <w:szCs w:val="22"/>
          <w:lang w:val="ca-ES"/>
        </w:rPr>
      </w:pPr>
    </w:p>
    <w:p w14:paraId="65A65471" w14:textId="77777777" w:rsidR="00557F8F" w:rsidRPr="001D240E" w:rsidRDefault="00557F8F" w:rsidP="00557F8F">
      <w:pPr>
        <w:pStyle w:val="NormalWeb"/>
        <w:spacing w:before="0" w:beforeAutospacing="0" w:after="0" w:afterAutospacing="0" w:line="360" w:lineRule="auto"/>
        <w:ind w:firstLine="360"/>
        <w:rPr>
          <w:rFonts w:ascii="Helvetica Neue" w:hAnsi="Helvetica Neue"/>
          <w:sz w:val="22"/>
          <w:szCs w:val="22"/>
          <w:lang w:val="ca-ES"/>
        </w:rPr>
      </w:pPr>
      <w:r w:rsidRPr="001D240E">
        <w:rPr>
          <w:rStyle w:val="mfasi"/>
          <w:rFonts w:ascii="Helvetica Neue" w:hAnsi="Helvetica Neue"/>
          <w:sz w:val="22"/>
          <w:szCs w:val="22"/>
          <w:lang w:val="ca-ES"/>
        </w:rPr>
        <w:t xml:space="preserve">Personatge de la </w:t>
      </w:r>
      <w:r w:rsidRPr="006857D6">
        <w:rPr>
          <w:rStyle w:val="mfasi"/>
          <w:rFonts w:ascii="Helvetica Neue" w:hAnsi="Helvetica Neue"/>
          <w:b/>
          <w:bCs/>
          <w:sz w:val="22"/>
          <w:szCs w:val="22"/>
          <w:lang w:val="ca-ES"/>
        </w:rPr>
        <w:t>mare.</w:t>
      </w:r>
    </w:p>
    <w:p w14:paraId="39025A61" w14:textId="77777777" w:rsidR="006A1213" w:rsidRPr="001D240E" w:rsidRDefault="006A1213" w:rsidP="006A1213">
      <w:pPr>
        <w:pStyle w:val="Ttol3"/>
        <w:spacing w:before="0" w:after="0" w:line="360" w:lineRule="auto"/>
        <w:rPr>
          <w:rFonts w:ascii="Helvetica Neue" w:hAnsi="Helvetica Neue"/>
          <w:sz w:val="24"/>
          <w:szCs w:val="24"/>
          <w:lang w:val="ca-ES"/>
        </w:rPr>
      </w:pPr>
      <w:r w:rsidRPr="001D240E">
        <w:rPr>
          <w:rStyle w:val="Textennegreta"/>
          <w:rFonts w:ascii="Helvetica Neue" w:hAnsi="Helvetica Neue"/>
          <w:b w:val="0"/>
          <w:bCs w:val="0"/>
          <w:sz w:val="24"/>
          <w:szCs w:val="24"/>
          <w:lang w:val="ca-ES"/>
        </w:rPr>
        <w:t>D’entre 52 i 57 anys</w:t>
      </w:r>
      <w:r w:rsidRPr="001D240E">
        <w:rPr>
          <w:rFonts w:ascii="Helvetica Neue" w:hAnsi="Helvetica Neue"/>
          <w:sz w:val="24"/>
          <w:szCs w:val="24"/>
          <w:lang w:val="ca-ES"/>
        </w:rPr>
        <w:t>, amb domini de la interpretació teatral i solvència en el moviment, amb coneixements de dansa contemporània.</w:t>
      </w:r>
    </w:p>
    <w:p w14:paraId="2A520139" w14:textId="77777777" w:rsidR="006A1213" w:rsidRPr="001D240E" w:rsidRDefault="006A1213" w:rsidP="006A1213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rPr>
          <w:rFonts w:ascii="Helvetica Neue" w:hAnsi="Helvetica Neue"/>
          <w:sz w:val="22"/>
          <w:szCs w:val="22"/>
          <w:lang w:val="ca-ES"/>
        </w:rPr>
      </w:pPr>
      <w:r w:rsidRPr="001D240E">
        <w:rPr>
          <w:rFonts w:ascii="Helvetica Neue" w:hAnsi="Helvetica Neue"/>
          <w:sz w:val="22"/>
          <w:szCs w:val="22"/>
          <w:lang w:val="ca-ES"/>
        </w:rPr>
        <w:t>Actriu amb presència escènica i domini gestual.</w:t>
      </w:r>
    </w:p>
    <w:p w14:paraId="2705B436" w14:textId="77777777" w:rsidR="006A1213" w:rsidRPr="001D240E" w:rsidRDefault="006A1213" w:rsidP="006A1213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rPr>
          <w:rFonts w:ascii="Helvetica Neue" w:hAnsi="Helvetica Neue"/>
          <w:sz w:val="22"/>
          <w:szCs w:val="22"/>
          <w:lang w:val="ca-ES"/>
        </w:rPr>
      </w:pPr>
      <w:r w:rsidRPr="001D240E">
        <w:rPr>
          <w:rFonts w:ascii="Helvetica Neue" w:hAnsi="Helvetica Neue"/>
          <w:sz w:val="22"/>
          <w:szCs w:val="22"/>
          <w:lang w:val="ca-ES"/>
        </w:rPr>
        <w:t>Capacitat per sostenir l’ambivalència entre la tendresa i la submissió, entre l’entusiasme i l’abandonament.</w:t>
      </w:r>
    </w:p>
    <w:p w14:paraId="20DF408E" w14:textId="77777777" w:rsidR="006A1213" w:rsidRPr="001D240E" w:rsidRDefault="006A1213" w:rsidP="006A1213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rPr>
          <w:rFonts w:ascii="Helvetica Neue" w:hAnsi="Helvetica Neue"/>
          <w:sz w:val="22"/>
          <w:szCs w:val="22"/>
          <w:lang w:val="ca-ES"/>
        </w:rPr>
      </w:pPr>
      <w:r w:rsidRPr="001D240E">
        <w:rPr>
          <w:rFonts w:ascii="Helvetica Neue" w:hAnsi="Helvetica Neue"/>
          <w:sz w:val="22"/>
          <w:szCs w:val="22"/>
          <w:lang w:val="ca-ES"/>
        </w:rPr>
        <w:t>Amb capacitat de commoure mostrant, des de la fisicalitat, estats emocionals interns, des del silenci i la mínima expressió.</w:t>
      </w:r>
    </w:p>
    <w:p w14:paraId="2FBC3F42" w14:textId="77777777" w:rsidR="006A1213" w:rsidRPr="001D240E" w:rsidRDefault="006A1213" w:rsidP="006A1213">
      <w:pPr>
        <w:pStyle w:val="NormalWeb"/>
        <w:spacing w:before="0" w:beforeAutospacing="0" w:after="0" w:afterAutospacing="0" w:line="360" w:lineRule="auto"/>
        <w:rPr>
          <w:rStyle w:val="Textennegreta"/>
          <w:rFonts w:ascii="Helvetica Neue" w:hAnsi="Helvetica Neue"/>
          <w:sz w:val="22"/>
          <w:szCs w:val="22"/>
          <w:lang w:val="ca-ES"/>
        </w:rPr>
      </w:pPr>
    </w:p>
    <w:p w14:paraId="63D39F3D" w14:textId="77777777" w:rsidR="006A1213" w:rsidRPr="001D240E" w:rsidRDefault="006A1213" w:rsidP="006A1213">
      <w:pPr>
        <w:pStyle w:val="NormalWeb"/>
        <w:spacing w:before="0" w:beforeAutospacing="0" w:after="0" w:afterAutospacing="0" w:line="360" w:lineRule="auto"/>
        <w:rPr>
          <w:rFonts w:ascii="Helvetica Neue" w:hAnsi="Helvetica Neue"/>
          <w:sz w:val="22"/>
          <w:szCs w:val="22"/>
          <w:lang w:val="ca-ES"/>
        </w:rPr>
      </w:pPr>
      <w:r w:rsidRPr="001D240E">
        <w:rPr>
          <w:rStyle w:val="Textennegreta"/>
          <w:rFonts w:ascii="Helvetica Neue" w:hAnsi="Helvetica Neue"/>
          <w:sz w:val="22"/>
          <w:szCs w:val="22"/>
          <w:lang w:val="ca-ES"/>
        </w:rPr>
        <w:t>Competències escèniques:</w:t>
      </w:r>
    </w:p>
    <w:p w14:paraId="4890E650" w14:textId="77777777" w:rsidR="00AB5D9C" w:rsidRPr="001D240E" w:rsidRDefault="006A1213" w:rsidP="001F7ADB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rPr>
          <w:rStyle w:val="mfasi"/>
          <w:rFonts w:ascii="Helvetica Neue" w:hAnsi="Helvetica Neue"/>
          <w:i w:val="0"/>
          <w:iCs w:val="0"/>
          <w:sz w:val="22"/>
          <w:szCs w:val="22"/>
          <w:lang w:val="ca-ES"/>
        </w:rPr>
      </w:pPr>
      <w:r w:rsidRPr="001D240E">
        <w:rPr>
          <w:rFonts w:ascii="Helvetica Neue" w:hAnsi="Helvetica Neue"/>
          <w:sz w:val="22"/>
          <w:szCs w:val="22"/>
          <w:lang w:val="ca-ES"/>
        </w:rPr>
        <w:t xml:space="preserve">Solvència en interpretació </w:t>
      </w:r>
      <w:r w:rsidRPr="001D240E">
        <w:rPr>
          <w:rStyle w:val="mfasi"/>
          <w:rFonts w:ascii="Helvetica Neue" w:hAnsi="Helvetica Neue"/>
          <w:sz w:val="22"/>
          <w:szCs w:val="22"/>
          <w:lang w:val="ca-ES"/>
        </w:rPr>
        <w:t>textual i en moviment.</w:t>
      </w:r>
      <w:r w:rsidRPr="001D240E">
        <w:rPr>
          <w:rFonts w:ascii="Helvetica Neue" w:hAnsi="Helvetica Neue"/>
          <w:sz w:val="22"/>
          <w:szCs w:val="22"/>
          <w:lang w:val="ca-ES"/>
        </w:rPr>
        <w:t xml:space="preserve"> </w:t>
      </w:r>
    </w:p>
    <w:p w14:paraId="79E06E44" w14:textId="77777777" w:rsidR="006A1213" w:rsidRPr="001D240E" w:rsidRDefault="006A1213" w:rsidP="001F7ADB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rPr>
          <w:rFonts w:ascii="Helvetica Neue" w:hAnsi="Helvetica Neue"/>
          <w:sz w:val="22"/>
          <w:szCs w:val="22"/>
          <w:lang w:val="ca-ES"/>
        </w:rPr>
      </w:pPr>
      <w:r w:rsidRPr="001D240E">
        <w:rPr>
          <w:rFonts w:ascii="Helvetica Neue" w:hAnsi="Helvetica Neue"/>
          <w:sz w:val="22"/>
          <w:szCs w:val="22"/>
          <w:lang w:val="ca-ES"/>
        </w:rPr>
        <w:t>Capacitat d’articular emocions contingudes, complexes i precises.</w:t>
      </w:r>
    </w:p>
    <w:p w14:paraId="31F3136D" w14:textId="77777777" w:rsidR="006A1213" w:rsidRPr="001D240E" w:rsidRDefault="006A1213" w:rsidP="006A1213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rPr>
          <w:rFonts w:ascii="Helvetica Neue" w:hAnsi="Helvetica Neue"/>
          <w:sz w:val="22"/>
          <w:szCs w:val="22"/>
          <w:lang w:val="ca-ES"/>
        </w:rPr>
      </w:pPr>
      <w:r w:rsidRPr="001D240E">
        <w:rPr>
          <w:rFonts w:ascii="Helvetica Neue" w:hAnsi="Helvetica Neue"/>
          <w:sz w:val="22"/>
          <w:szCs w:val="22"/>
          <w:lang w:val="ca-ES"/>
        </w:rPr>
        <w:t>Capacitat creativa per habitar la dimensió simbòlica i poètica de les situacions dramàtiques a partir del treball físic i textual.</w:t>
      </w:r>
    </w:p>
    <w:p w14:paraId="553D05A7" w14:textId="77777777" w:rsidR="00470EC8" w:rsidRPr="006A1213" w:rsidRDefault="00470EC8" w:rsidP="00470EC8">
      <w:pPr>
        <w:rPr>
          <w:rFonts w:ascii="Helvetica Neue" w:hAnsi="Helvetica Neue"/>
          <w:lang w:val="ca-ES"/>
        </w:rPr>
      </w:pPr>
    </w:p>
    <w:p w14:paraId="210EB555" w14:textId="77777777" w:rsidR="005D06FB" w:rsidRPr="006A1213" w:rsidRDefault="005D06FB" w:rsidP="00FB5540">
      <w:pPr>
        <w:pStyle w:val="NormalWeb"/>
        <w:spacing w:before="0" w:beforeAutospacing="0" w:after="0" w:afterAutospacing="0"/>
        <w:rPr>
          <w:rFonts w:ascii="Helvetica Neue" w:hAnsi="Helvetica Neue"/>
          <w:sz w:val="28"/>
          <w:szCs w:val="28"/>
          <w:lang w:val="ca-ES"/>
        </w:rPr>
      </w:pPr>
    </w:p>
    <w:p w14:paraId="4C4F334D" w14:textId="77777777" w:rsidR="00C86808" w:rsidRPr="006857D6" w:rsidRDefault="00470EC8" w:rsidP="00E87CC3">
      <w:pPr>
        <w:pStyle w:val="NormalWeb"/>
        <w:spacing w:before="0" w:beforeAutospacing="0" w:after="0" w:afterAutospacing="0"/>
        <w:rPr>
          <w:rFonts w:ascii="Helvetica Neue" w:hAnsi="Helvetica Neue"/>
          <w:b/>
          <w:bCs/>
          <w:lang w:val="ca-ES"/>
        </w:rPr>
      </w:pPr>
      <w:r w:rsidRPr="006A1213">
        <w:rPr>
          <w:rFonts w:ascii="Helvetica Neue" w:hAnsi="Helvetica Neue"/>
          <w:lang w:val="ca-ES"/>
        </w:rPr>
        <w:br/>
      </w:r>
      <w:r w:rsidR="00E87CC3" w:rsidRPr="006857D6">
        <w:rPr>
          <w:b/>
          <w:bCs/>
          <w:lang w:val="ca-ES"/>
        </w:rPr>
        <w:t>Indicacions tècniques per a l’enviament dels vídeos</w:t>
      </w:r>
    </w:p>
    <w:p w14:paraId="156FFE5F" w14:textId="77777777" w:rsidR="00C86808" w:rsidRPr="006857D6" w:rsidRDefault="00C86808" w:rsidP="00C86808">
      <w:pPr>
        <w:pStyle w:val="NormalWeb"/>
        <w:spacing w:before="0" w:beforeAutospacing="0" w:after="0" w:afterAutospacing="0"/>
        <w:rPr>
          <w:b/>
          <w:bCs/>
          <w:lang w:val="ca-ES"/>
        </w:rPr>
      </w:pPr>
    </w:p>
    <w:p w14:paraId="047E3D7C" w14:textId="77777777" w:rsidR="00C86808" w:rsidRPr="006857D6" w:rsidRDefault="00C86808" w:rsidP="00C86808">
      <w:pPr>
        <w:pStyle w:val="NormalWeb"/>
        <w:spacing w:before="0" w:beforeAutospacing="0" w:after="0" w:afterAutospacing="0" w:line="276" w:lineRule="auto"/>
        <w:rPr>
          <w:rFonts w:ascii="Helvetica Neue" w:hAnsi="Helvetica Neue"/>
          <w:b/>
          <w:bCs/>
          <w:sz w:val="22"/>
          <w:szCs w:val="22"/>
          <w:lang w:val="ca-ES"/>
        </w:rPr>
      </w:pPr>
      <w:r w:rsidRPr="006857D6">
        <w:rPr>
          <w:rFonts w:ascii="Helvetica Neue" w:hAnsi="Helvetica Neue"/>
          <w:b/>
          <w:bCs/>
          <w:sz w:val="22"/>
          <w:szCs w:val="22"/>
          <w:lang w:val="ca-ES"/>
        </w:rPr>
        <w:t>Vídeo de creació en moviment</w:t>
      </w:r>
      <w:r w:rsidRPr="006857D6">
        <w:rPr>
          <w:rFonts w:ascii="Helvetica Neue" w:hAnsi="Helvetica Neue"/>
          <w:sz w:val="22"/>
          <w:szCs w:val="22"/>
          <w:lang w:val="ca-ES"/>
        </w:rPr>
        <w:t>, on el cos sigui el vehicle expressiu principal, mostrant diferents estats físics (durada: 2–3 minuts).</w:t>
      </w:r>
      <w:r w:rsidRPr="006857D6">
        <w:rPr>
          <w:rFonts w:ascii="Helvetica Neue" w:hAnsi="Helvetica Neue"/>
          <w:sz w:val="22"/>
          <w:szCs w:val="22"/>
          <w:lang w:val="ca-ES"/>
        </w:rPr>
        <w:br/>
        <w:t xml:space="preserve">* </w:t>
      </w:r>
      <w:r w:rsidRPr="006857D6">
        <w:rPr>
          <w:rFonts w:ascii="Helvetica Neue" w:hAnsi="Helvetica Neue"/>
          <w:b/>
          <w:bCs/>
          <w:sz w:val="22"/>
          <w:szCs w:val="22"/>
          <w:lang w:val="ca-ES"/>
        </w:rPr>
        <w:t>Format:</w:t>
      </w:r>
      <w:r w:rsidRPr="006857D6">
        <w:rPr>
          <w:rFonts w:ascii="Helvetica Neue" w:hAnsi="Helvetica Neue"/>
          <w:sz w:val="22"/>
          <w:szCs w:val="22"/>
          <w:lang w:val="ca-ES"/>
        </w:rPr>
        <w:t xml:space="preserve"> horitzontal, cos sencer.</w:t>
      </w:r>
      <w:r w:rsidRPr="006857D6">
        <w:rPr>
          <w:rFonts w:ascii="Helvetica Neue" w:hAnsi="Helvetica Neue"/>
          <w:sz w:val="22"/>
          <w:szCs w:val="22"/>
          <w:lang w:val="ca-ES"/>
        </w:rPr>
        <w:br/>
        <w:t>Pot realitzar-se en un espai buit o bé utilitzant un entorn domèstic (mobles, cadira, taula, sofà, etc.).</w:t>
      </w:r>
      <w:r w:rsidRPr="006857D6">
        <w:rPr>
          <w:rFonts w:ascii="Helvetica Neue" w:hAnsi="Helvetica Neue"/>
          <w:sz w:val="22"/>
          <w:szCs w:val="22"/>
          <w:lang w:val="ca-ES"/>
        </w:rPr>
        <w:br/>
        <w:t xml:space="preserve">* </w:t>
      </w:r>
      <w:r w:rsidRPr="006857D6">
        <w:rPr>
          <w:rFonts w:ascii="Helvetica Neue" w:hAnsi="Helvetica Neue"/>
          <w:b/>
          <w:bCs/>
          <w:sz w:val="22"/>
          <w:szCs w:val="22"/>
          <w:lang w:val="ca-ES"/>
        </w:rPr>
        <w:t>Títol del fitxer:</w:t>
      </w:r>
      <w:r w:rsidRPr="006857D6">
        <w:rPr>
          <w:rFonts w:ascii="Helvetica Neue" w:hAnsi="Helvetica Neue"/>
          <w:sz w:val="22"/>
          <w:szCs w:val="22"/>
          <w:lang w:val="ca-ES"/>
        </w:rPr>
        <w:t xml:space="preserve"> </w:t>
      </w:r>
      <w:proofErr w:type="spellStart"/>
      <w:r w:rsidRPr="006857D6">
        <w:rPr>
          <w:rFonts w:ascii="Helvetica Neue" w:hAnsi="Helvetica Neue" w:cs="Courier New"/>
          <w:sz w:val="22"/>
          <w:szCs w:val="22"/>
          <w:lang w:val="ca-ES"/>
        </w:rPr>
        <w:t>video_moviment_personatge_nompropi</w:t>
      </w:r>
      <w:proofErr w:type="spellEnd"/>
      <w:r w:rsidRPr="006857D6">
        <w:rPr>
          <w:rFonts w:ascii="Helvetica Neue" w:hAnsi="Helvetica Neue"/>
          <w:sz w:val="22"/>
          <w:szCs w:val="22"/>
          <w:lang w:val="ca-ES"/>
        </w:rPr>
        <w:br/>
        <w:t xml:space="preserve">(exemple: </w:t>
      </w:r>
      <w:proofErr w:type="spellStart"/>
      <w:r w:rsidRPr="006857D6">
        <w:rPr>
          <w:rFonts w:ascii="Helvetica Neue" w:hAnsi="Helvetica Neue"/>
          <w:i/>
          <w:iCs/>
          <w:sz w:val="22"/>
          <w:szCs w:val="22"/>
          <w:lang w:val="ca-ES"/>
        </w:rPr>
        <w:t>video_moviment_filla</w:t>
      </w:r>
      <w:r w:rsidR="00557F8F" w:rsidRPr="006857D6">
        <w:rPr>
          <w:rFonts w:ascii="Helvetica Neue" w:hAnsi="Helvetica Neue"/>
          <w:i/>
          <w:iCs/>
          <w:sz w:val="22"/>
          <w:szCs w:val="22"/>
          <w:lang w:val="ca-ES"/>
        </w:rPr>
        <w:t>_</w:t>
      </w:r>
      <w:r w:rsidRPr="006857D6">
        <w:rPr>
          <w:rFonts w:ascii="Helvetica Neue" w:hAnsi="Helvetica Neue"/>
          <w:i/>
          <w:iCs/>
          <w:sz w:val="22"/>
          <w:szCs w:val="22"/>
          <w:lang w:val="ca-ES"/>
        </w:rPr>
        <w:t>adolescent_MariaAndueza</w:t>
      </w:r>
      <w:proofErr w:type="spellEnd"/>
      <w:r w:rsidRPr="006857D6">
        <w:rPr>
          <w:rFonts w:ascii="Helvetica Neue" w:hAnsi="Helvetica Neue"/>
          <w:sz w:val="22"/>
          <w:szCs w:val="22"/>
          <w:lang w:val="ca-ES"/>
        </w:rPr>
        <w:t>)</w:t>
      </w:r>
    </w:p>
    <w:p w14:paraId="7A096FA5" w14:textId="77777777" w:rsidR="00C86808" w:rsidRPr="006857D6" w:rsidRDefault="00C86808" w:rsidP="00C86808">
      <w:pPr>
        <w:spacing w:before="100" w:beforeAutospacing="1" w:after="100" w:afterAutospacing="1"/>
        <w:rPr>
          <w:rFonts w:ascii="Helvetica Neue" w:eastAsia="Times New Roman" w:hAnsi="Helvetica Neue" w:cs="Times New Roman"/>
          <w:lang w:val="ca-ES"/>
        </w:rPr>
      </w:pPr>
      <w:r w:rsidRPr="006857D6">
        <w:rPr>
          <w:rFonts w:ascii="Helvetica Neue" w:eastAsia="Times New Roman" w:hAnsi="Helvetica Neue" w:cs="Times New Roman"/>
          <w:b/>
          <w:bCs/>
          <w:lang w:val="ca-ES"/>
        </w:rPr>
        <w:t xml:space="preserve">Gravació de self </w:t>
      </w:r>
      <w:proofErr w:type="spellStart"/>
      <w:r w:rsidRPr="006857D6">
        <w:rPr>
          <w:rFonts w:ascii="Helvetica Neue" w:eastAsia="Times New Roman" w:hAnsi="Helvetica Neue" w:cs="Times New Roman"/>
          <w:b/>
          <w:bCs/>
          <w:lang w:val="ca-ES"/>
        </w:rPr>
        <w:t>tape</w:t>
      </w:r>
      <w:proofErr w:type="spellEnd"/>
      <w:r w:rsidRPr="006857D6">
        <w:rPr>
          <w:rFonts w:ascii="Helvetica Neue" w:eastAsia="Times New Roman" w:hAnsi="Helvetica Neue" w:cs="Times New Roman"/>
          <w:lang w:val="ca-ES"/>
        </w:rPr>
        <w:t xml:space="preserve"> amb la interpretació del text corresponent al personatge de </w:t>
      </w:r>
      <w:r w:rsidRPr="006857D6">
        <w:rPr>
          <w:rFonts w:ascii="Helvetica Neue" w:eastAsia="Times New Roman" w:hAnsi="Helvetica Neue" w:cs="Times New Roman"/>
          <w:i/>
          <w:iCs/>
          <w:lang w:val="ca-ES"/>
        </w:rPr>
        <w:t>filla adolescent</w:t>
      </w:r>
      <w:r w:rsidRPr="006857D6">
        <w:rPr>
          <w:rFonts w:ascii="Helvetica Neue" w:eastAsia="Times New Roman" w:hAnsi="Helvetica Neue" w:cs="Times New Roman"/>
          <w:lang w:val="ca-ES"/>
        </w:rPr>
        <w:t xml:space="preserve">, </w:t>
      </w:r>
      <w:r w:rsidRPr="006857D6">
        <w:rPr>
          <w:rFonts w:ascii="Helvetica Neue" w:eastAsia="Times New Roman" w:hAnsi="Helvetica Neue" w:cs="Times New Roman"/>
          <w:i/>
          <w:iCs/>
          <w:lang w:val="ca-ES"/>
        </w:rPr>
        <w:t>filla mare</w:t>
      </w:r>
      <w:r w:rsidRPr="006857D6">
        <w:rPr>
          <w:rFonts w:ascii="Helvetica Neue" w:eastAsia="Times New Roman" w:hAnsi="Helvetica Neue" w:cs="Times New Roman"/>
          <w:lang w:val="ca-ES"/>
        </w:rPr>
        <w:t>, d’acord amb el perfil de cada intèrpret.</w:t>
      </w:r>
      <w:r w:rsidRPr="006857D6">
        <w:rPr>
          <w:rFonts w:ascii="Helvetica Neue" w:eastAsia="Times New Roman" w:hAnsi="Helvetica Neue" w:cs="Times New Roman"/>
          <w:lang w:val="ca-ES"/>
        </w:rPr>
        <w:br/>
        <w:t xml:space="preserve">* </w:t>
      </w:r>
      <w:r w:rsidRPr="006857D6">
        <w:rPr>
          <w:rFonts w:ascii="Helvetica Neue" w:eastAsia="Times New Roman" w:hAnsi="Helvetica Neue" w:cs="Times New Roman"/>
          <w:b/>
          <w:bCs/>
          <w:lang w:val="ca-ES"/>
        </w:rPr>
        <w:t>Format:</w:t>
      </w:r>
      <w:r w:rsidRPr="006857D6">
        <w:rPr>
          <w:rFonts w:ascii="Helvetica Neue" w:eastAsia="Times New Roman" w:hAnsi="Helvetica Neue" w:cs="Times New Roman"/>
          <w:lang w:val="ca-ES"/>
        </w:rPr>
        <w:t xml:space="preserve"> horitzontal, primer pla, càmera fixa frontal.</w:t>
      </w:r>
      <w:r w:rsidRPr="006857D6">
        <w:rPr>
          <w:rFonts w:ascii="Helvetica Neue" w:eastAsia="Times New Roman" w:hAnsi="Helvetica Neue" w:cs="Times New Roman"/>
          <w:lang w:val="ca-ES"/>
        </w:rPr>
        <w:br/>
        <w:t>Tria el text indicat a la convocatòria segons la teva edat.</w:t>
      </w:r>
      <w:r w:rsidRPr="006857D6">
        <w:rPr>
          <w:rFonts w:ascii="Helvetica Neue" w:eastAsia="Times New Roman" w:hAnsi="Helvetica Neue" w:cs="Times New Roman"/>
          <w:lang w:val="ca-ES"/>
        </w:rPr>
        <w:br/>
        <w:t xml:space="preserve">* </w:t>
      </w:r>
      <w:r w:rsidRPr="006857D6">
        <w:rPr>
          <w:rFonts w:ascii="Helvetica Neue" w:eastAsia="Times New Roman" w:hAnsi="Helvetica Neue" w:cs="Times New Roman"/>
          <w:b/>
          <w:bCs/>
          <w:lang w:val="ca-ES"/>
        </w:rPr>
        <w:t>Títol del fitxer:</w:t>
      </w:r>
      <w:r w:rsidRPr="006857D6">
        <w:rPr>
          <w:rFonts w:ascii="Helvetica Neue" w:eastAsia="Times New Roman" w:hAnsi="Helvetica Neue" w:cs="Times New Roman"/>
          <w:lang w:val="ca-ES"/>
        </w:rPr>
        <w:t xml:space="preserve"> </w:t>
      </w:r>
      <w:proofErr w:type="spellStart"/>
      <w:r w:rsidRPr="006857D6">
        <w:rPr>
          <w:rFonts w:ascii="Helvetica Neue" w:eastAsia="Times New Roman" w:hAnsi="Helvetica Neue" w:cs="Courier New"/>
          <w:lang w:val="ca-ES"/>
        </w:rPr>
        <w:t>video_self_tape_personatge_nompropi</w:t>
      </w:r>
      <w:proofErr w:type="spellEnd"/>
      <w:r w:rsidRPr="006857D6">
        <w:rPr>
          <w:rFonts w:ascii="Helvetica Neue" w:eastAsia="Times New Roman" w:hAnsi="Helvetica Neue" w:cs="Times New Roman"/>
          <w:lang w:val="ca-ES"/>
        </w:rPr>
        <w:br/>
        <w:t xml:space="preserve">(exemple: </w:t>
      </w:r>
      <w:proofErr w:type="spellStart"/>
      <w:r w:rsidRPr="006857D6">
        <w:rPr>
          <w:rFonts w:ascii="Helvetica Neue" w:eastAsia="Times New Roman" w:hAnsi="Helvetica Neue" w:cs="Times New Roman"/>
          <w:i/>
          <w:iCs/>
          <w:lang w:val="ca-ES"/>
        </w:rPr>
        <w:t>video_self_tape_</w:t>
      </w:r>
      <w:r w:rsidR="00557F8F" w:rsidRPr="006857D6">
        <w:rPr>
          <w:rFonts w:ascii="Helvetica Neue" w:eastAsia="Times New Roman" w:hAnsi="Helvetica Neue" w:cs="Times New Roman"/>
          <w:i/>
          <w:iCs/>
          <w:lang w:val="ca-ES"/>
        </w:rPr>
        <w:t>filla_gran</w:t>
      </w:r>
      <w:r w:rsidRPr="006857D6">
        <w:rPr>
          <w:rFonts w:ascii="Helvetica Neue" w:eastAsia="Times New Roman" w:hAnsi="Helvetica Neue" w:cs="Times New Roman"/>
          <w:i/>
          <w:iCs/>
          <w:lang w:val="ca-ES"/>
        </w:rPr>
        <w:t>_MariaAndueza</w:t>
      </w:r>
      <w:proofErr w:type="spellEnd"/>
      <w:r w:rsidRPr="006857D6">
        <w:rPr>
          <w:rFonts w:ascii="Helvetica Neue" w:eastAsia="Times New Roman" w:hAnsi="Helvetica Neue" w:cs="Times New Roman"/>
          <w:lang w:val="ca-ES"/>
        </w:rPr>
        <w:t>)</w:t>
      </w:r>
    </w:p>
    <w:p w14:paraId="570D1695" w14:textId="77777777" w:rsidR="00C86808" w:rsidRPr="006857D6" w:rsidRDefault="00C86808" w:rsidP="00C86808">
      <w:pPr>
        <w:pStyle w:val="NormalWeb"/>
        <w:spacing w:before="0" w:beforeAutospacing="0" w:after="0" w:afterAutospacing="0" w:line="276" w:lineRule="auto"/>
        <w:rPr>
          <w:rStyle w:val="Textennegreta"/>
          <w:rFonts w:ascii="Helvetica Neue" w:hAnsi="Helvetica Neue"/>
          <w:b w:val="0"/>
          <w:bCs w:val="0"/>
          <w:sz w:val="22"/>
          <w:szCs w:val="22"/>
          <w:lang w:val="ca-ES"/>
        </w:rPr>
      </w:pPr>
    </w:p>
    <w:sectPr w:rsidR="00C86808" w:rsidRPr="006857D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832" w:bottom="1440" w:left="1440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2DCDA" w14:textId="77777777" w:rsidR="00066085" w:rsidRDefault="00066085">
      <w:pPr>
        <w:spacing w:line="240" w:lineRule="auto"/>
      </w:pPr>
      <w:r>
        <w:separator/>
      </w:r>
    </w:p>
  </w:endnote>
  <w:endnote w:type="continuationSeparator" w:id="0">
    <w:p w14:paraId="1CEBBBC1" w14:textId="77777777" w:rsidR="00066085" w:rsidRDefault="000660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61150137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894975D" w14:textId="77777777" w:rsidR="00C86808" w:rsidRDefault="00C86808" w:rsidP="006D1F05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77FAA05" w14:textId="77777777" w:rsidR="00C86808" w:rsidRDefault="00C86808" w:rsidP="00C8680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13404457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CC4B6A1" w14:textId="77777777" w:rsidR="00C86808" w:rsidRDefault="00C86808" w:rsidP="006D1F05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719F0152" w14:textId="77777777" w:rsidR="002135D8" w:rsidRDefault="00066085" w:rsidP="00C86808">
    <w:pPr>
      <w:ind w:right="360"/>
      <w:jc w:val="center"/>
      <w:rPr>
        <w:rFonts w:ascii="Helvetica Neue Light" w:eastAsia="Helvetica Neue Light" w:hAnsi="Helvetica Neue Light" w:cs="Helvetica Neue Light"/>
        <w:sz w:val="16"/>
        <w:szCs w:val="16"/>
      </w:rPr>
    </w:pPr>
    <w:r>
      <w:rPr>
        <w:rFonts w:ascii="Helvetica Neue Light" w:eastAsia="Helvetica Neue Light" w:hAnsi="Helvetica Neue Light" w:cs="Helvetica Neue Light"/>
        <w:sz w:val="14"/>
        <w:szCs w:val="14"/>
      </w:rPr>
      <w:t>nurialegarda.com |</w:t>
    </w:r>
    <w:r>
      <w:rPr>
        <w:sz w:val="20"/>
        <w:szCs w:val="20"/>
      </w:rPr>
      <w:t xml:space="preserve"> </w:t>
    </w:r>
    <w:hyperlink r:id="rId1">
      <w:r w:rsidR="002135D8">
        <w:rPr>
          <w:rFonts w:ascii="Helvetica Neue Light" w:eastAsia="Helvetica Neue Light" w:hAnsi="Helvetica Neue Light" w:cs="Helvetica Neue Light"/>
          <w:sz w:val="14"/>
          <w:szCs w:val="14"/>
          <w:u w:val="single"/>
        </w:rPr>
        <w:t>nl@nurialegarda.com</w:t>
      </w:r>
    </w:hyperlink>
    <w:r>
      <w:rPr>
        <w:rFonts w:ascii="Helvetica Neue Light" w:eastAsia="Helvetica Neue Light" w:hAnsi="Helvetica Neue Light" w:cs="Helvetica Neue Light"/>
        <w:sz w:val="14"/>
        <w:szCs w:val="14"/>
      </w:rPr>
      <w:t xml:space="preserve"> | BCN (+34) 695 568 103 | UK (+44) 07702 711 895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FAC1" w14:textId="77777777" w:rsidR="002135D8" w:rsidRDefault="002135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C28B" w14:textId="77777777" w:rsidR="00066085" w:rsidRDefault="00066085">
      <w:pPr>
        <w:spacing w:line="240" w:lineRule="auto"/>
      </w:pPr>
      <w:r>
        <w:separator/>
      </w:r>
    </w:p>
  </w:footnote>
  <w:footnote w:type="continuationSeparator" w:id="0">
    <w:p w14:paraId="11CCDF85" w14:textId="77777777" w:rsidR="00066085" w:rsidRDefault="000660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2D17" w14:textId="77777777" w:rsidR="002135D8" w:rsidRDefault="00066085">
    <w:pPr>
      <w:jc w:val="right"/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AF2BDA5" wp14:editId="5D624E89">
          <wp:simplePos x="0" y="0"/>
          <wp:positionH relativeFrom="column">
            <wp:posOffset>-152398</wp:posOffset>
          </wp:positionH>
          <wp:positionV relativeFrom="paragraph">
            <wp:posOffset>161925</wp:posOffset>
          </wp:positionV>
          <wp:extent cx="1609593" cy="492488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4701" b="34701"/>
                  <a:stretch>
                    <a:fillRect/>
                  </a:stretch>
                </pic:blipFill>
                <pic:spPr>
                  <a:xfrm>
                    <a:off x="0" y="0"/>
                    <a:ext cx="1609593" cy="492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1F6BD7AE" wp14:editId="073DF5FF">
          <wp:simplePos x="0" y="0"/>
          <wp:positionH relativeFrom="column">
            <wp:posOffset>5095875</wp:posOffset>
          </wp:positionH>
          <wp:positionV relativeFrom="paragraph">
            <wp:posOffset>19051</wp:posOffset>
          </wp:positionV>
          <wp:extent cx="1014413" cy="1014413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413" cy="1014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68A0EC" w14:textId="77777777" w:rsidR="002135D8" w:rsidRDefault="002135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AE79" w14:textId="77777777" w:rsidR="002135D8" w:rsidRDefault="002135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911"/>
    <w:multiLevelType w:val="multilevel"/>
    <w:tmpl w:val="33BA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F78F8"/>
    <w:multiLevelType w:val="hybridMultilevel"/>
    <w:tmpl w:val="2F8EAEA0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E1946"/>
    <w:multiLevelType w:val="multilevel"/>
    <w:tmpl w:val="A054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D2AC8"/>
    <w:multiLevelType w:val="multilevel"/>
    <w:tmpl w:val="FCDAD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E014E"/>
    <w:multiLevelType w:val="multilevel"/>
    <w:tmpl w:val="5894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4227B"/>
    <w:multiLevelType w:val="multilevel"/>
    <w:tmpl w:val="054A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02331"/>
    <w:multiLevelType w:val="multilevel"/>
    <w:tmpl w:val="8868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52F94"/>
    <w:multiLevelType w:val="multilevel"/>
    <w:tmpl w:val="FEB04B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A6576"/>
    <w:multiLevelType w:val="multilevel"/>
    <w:tmpl w:val="F61E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Helvetica Neue" w:eastAsia="Times New Roman" w:hAnsi="Helvetica Neue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931B5"/>
    <w:multiLevelType w:val="multilevel"/>
    <w:tmpl w:val="4FD0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1D481E"/>
    <w:multiLevelType w:val="multilevel"/>
    <w:tmpl w:val="ED5A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BD0F83"/>
    <w:multiLevelType w:val="multilevel"/>
    <w:tmpl w:val="A536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D522C4"/>
    <w:multiLevelType w:val="multilevel"/>
    <w:tmpl w:val="EE90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E14F7C"/>
    <w:multiLevelType w:val="multilevel"/>
    <w:tmpl w:val="FA3ED0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B75E3C"/>
    <w:multiLevelType w:val="multilevel"/>
    <w:tmpl w:val="0986C7A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826071"/>
    <w:multiLevelType w:val="hybridMultilevel"/>
    <w:tmpl w:val="19D2D7D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E3042"/>
    <w:multiLevelType w:val="multilevel"/>
    <w:tmpl w:val="1688A0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3772DA"/>
    <w:multiLevelType w:val="hybridMultilevel"/>
    <w:tmpl w:val="D90ACF28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065BC"/>
    <w:multiLevelType w:val="multilevel"/>
    <w:tmpl w:val="6F54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BE5E57"/>
    <w:multiLevelType w:val="multilevel"/>
    <w:tmpl w:val="DECC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2F0ACF"/>
    <w:multiLevelType w:val="multilevel"/>
    <w:tmpl w:val="D390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575518">
    <w:abstractNumId w:val="6"/>
  </w:num>
  <w:num w:numId="2" w16cid:durableId="2122335964">
    <w:abstractNumId w:val="20"/>
  </w:num>
  <w:num w:numId="3" w16cid:durableId="1181967270">
    <w:abstractNumId w:val="18"/>
  </w:num>
  <w:num w:numId="4" w16cid:durableId="1178692163">
    <w:abstractNumId w:val="4"/>
  </w:num>
  <w:num w:numId="5" w16cid:durableId="320934378">
    <w:abstractNumId w:val="5"/>
  </w:num>
  <w:num w:numId="6" w16cid:durableId="1006634924">
    <w:abstractNumId w:val="19"/>
  </w:num>
  <w:num w:numId="7" w16cid:durableId="1843814251">
    <w:abstractNumId w:val="9"/>
  </w:num>
  <w:num w:numId="8" w16cid:durableId="343439325">
    <w:abstractNumId w:val="12"/>
  </w:num>
  <w:num w:numId="9" w16cid:durableId="1647540496">
    <w:abstractNumId w:val="11"/>
  </w:num>
  <w:num w:numId="10" w16cid:durableId="907114292">
    <w:abstractNumId w:val="10"/>
  </w:num>
  <w:num w:numId="11" w16cid:durableId="1227644301">
    <w:abstractNumId w:val="13"/>
  </w:num>
  <w:num w:numId="12" w16cid:durableId="418671574">
    <w:abstractNumId w:val="16"/>
  </w:num>
  <w:num w:numId="13" w16cid:durableId="1365056108">
    <w:abstractNumId w:val="7"/>
  </w:num>
  <w:num w:numId="14" w16cid:durableId="1983579764">
    <w:abstractNumId w:val="8"/>
  </w:num>
  <w:num w:numId="15" w16cid:durableId="395206411">
    <w:abstractNumId w:val="3"/>
  </w:num>
  <w:num w:numId="16" w16cid:durableId="535972854">
    <w:abstractNumId w:val="15"/>
  </w:num>
  <w:num w:numId="17" w16cid:durableId="1759909011">
    <w:abstractNumId w:val="14"/>
  </w:num>
  <w:num w:numId="18" w16cid:durableId="1414857721">
    <w:abstractNumId w:val="0"/>
  </w:num>
  <w:num w:numId="19" w16cid:durableId="1311521258">
    <w:abstractNumId w:val="2"/>
  </w:num>
  <w:num w:numId="20" w16cid:durableId="1569800729">
    <w:abstractNumId w:val="17"/>
  </w:num>
  <w:num w:numId="21" w16cid:durableId="201957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D8"/>
    <w:rsid w:val="00002162"/>
    <w:rsid w:val="00023537"/>
    <w:rsid w:val="00066085"/>
    <w:rsid w:val="00083E50"/>
    <w:rsid w:val="00181BA2"/>
    <w:rsid w:val="001D240E"/>
    <w:rsid w:val="00202B57"/>
    <w:rsid w:val="002135D8"/>
    <w:rsid w:val="0025132D"/>
    <w:rsid w:val="0032282E"/>
    <w:rsid w:val="003C295D"/>
    <w:rsid w:val="00430DAE"/>
    <w:rsid w:val="00470EC8"/>
    <w:rsid w:val="004737CB"/>
    <w:rsid w:val="004A5559"/>
    <w:rsid w:val="00557F8F"/>
    <w:rsid w:val="005C2224"/>
    <w:rsid w:val="005D06FB"/>
    <w:rsid w:val="00652930"/>
    <w:rsid w:val="00680A6F"/>
    <w:rsid w:val="006857D6"/>
    <w:rsid w:val="006A1213"/>
    <w:rsid w:val="006E5B90"/>
    <w:rsid w:val="006F40AE"/>
    <w:rsid w:val="007479E9"/>
    <w:rsid w:val="007F53DF"/>
    <w:rsid w:val="0086232E"/>
    <w:rsid w:val="008A0CF7"/>
    <w:rsid w:val="00960B3C"/>
    <w:rsid w:val="00AB5D9C"/>
    <w:rsid w:val="00AD7C2A"/>
    <w:rsid w:val="00B46054"/>
    <w:rsid w:val="00BF2926"/>
    <w:rsid w:val="00C10F50"/>
    <w:rsid w:val="00C86808"/>
    <w:rsid w:val="00C9027A"/>
    <w:rsid w:val="00CE49AF"/>
    <w:rsid w:val="00CF1F56"/>
    <w:rsid w:val="00DD144F"/>
    <w:rsid w:val="00E87CC3"/>
    <w:rsid w:val="00FB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B28A"/>
  <w15:docId w15:val="{2FA4F294-EA1B-2D45-9789-ED2A4490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a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Textennegreta">
    <w:name w:val="Strong"/>
    <w:basedOn w:val="Lletraperdefectedelpargraf"/>
    <w:uiPriority w:val="22"/>
    <w:qFormat/>
    <w:rsid w:val="00470EC8"/>
    <w:rPr>
      <w:b/>
      <w:bCs/>
    </w:rPr>
  </w:style>
  <w:style w:type="paragraph" w:styleId="NormalWeb">
    <w:name w:val="Normal (Web)"/>
    <w:basedOn w:val="Normal"/>
    <w:uiPriority w:val="99"/>
    <w:unhideWhenUsed/>
    <w:rsid w:val="0047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mfasi">
    <w:name w:val="Emphasis"/>
    <w:basedOn w:val="Lletraperdefectedelpargraf"/>
    <w:uiPriority w:val="20"/>
    <w:qFormat/>
    <w:rsid w:val="00470EC8"/>
    <w:rPr>
      <w:i/>
      <w:iCs/>
    </w:rPr>
  </w:style>
  <w:style w:type="character" w:styleId="Enlla">
    <w:name w:val="Hyperlink"/>
    <w:basedOn w:val="Lletraperdefectedelpargraf"/>
    <w:uiPriority w:val="99"/>
    <w:unhideWhenUsed/>
    <w:rsid w:val="00470EC8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70EC8"/>
    <w:rPr>
      <w:color w:val="605E5C"/>
      <w:shd w:val="clear" w:color="auto" w:fill="E1DFDD"/>
    </w:rPr>
  </w:style>
  <w:style w:type="character" w:styleId="CodiHTML">
    <w:name w:val="HTML Code"/>
    <w:basedOn w:val="Lletraperdefectedelpargraf"/>
    <w:uiPriority w:val="99"/>
    <w:semiHidden/>
    <w:unhideWhenUsed/>
    <w:rsid w:val="001D240E"/>
    <w:rPr>
      <w:rFonts w:ascii="Courier New" w:eastAsia="Times New Roman" w:hAnsi="Courier New" w:cs="Courier New"/>
      <w:sz w:val="20"/>
      <w:szCs w:val="20"/>
    </w:rPr>
  </w:style>
  <w:style w:type="paragraph" w:styleId="Pargrafdellista">
    <w:name w:val="List Paragraph"/>
    <w:basedOn w:val="Normal"/>
    <w:uiPriority w:val="34"/>
    <w:qFormat/>
    <w:rsid w:val="001D240E"/>
    <w:pPr>
      <w:ind w:left="720"/>
      <w:contextualSpacing/>
    </w:pPr>
  </w:style>
  <w:style w:type="paragraph" w:styleId="Peu">
    <w:name w:val="footer"/>
    <w:basedOn w:val="Normal"/>
    <w:link w:val="PeuCar"/>
    <w:uiPriority w:val="99"/>
    <w:unhideWhenUsed/>
    <w:rsid w:val="00C86808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86808"/>
  </w:style>
  <w:style w:type="character" w:styleId="Nmerodepgina">
    <w:name w:val="page number"/>
    <w:basedOn w:val="Lletraperdefectedelpargraf"/>
    <w:uiPriority w:val="99"/>
    <w:semiHidden/>
    <w:unhideWhenUsed/>
    <w:rsid w:val="00C86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l@nurialegard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7Yju5fXl0lyILUfoSSVK5K8Ngg==">CgMxLjA4AHIhMTRNc3V0SWkzTG5waDZaREJmSF9fYXhoZTJVSUl5ODhz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0665200CB8545B3CE2D639ABDC7FC" ma:contentTypeVersion="2967" ma:contentTypeDescription="Crea un document nou" ma:contentTypeScope="" ma:versionID="51eac50beaf83e1979f35047df02a9f9">
  <xsd:schema xmlns:xsd="http://www.w3.org/2001/XMLSchema" xmlns:xs="http://www.w3.org/2001/XMLSchema" xmlns:p="http://schemas.microsoft.com/office/2006/metadata/properties" xmlns:ns2="35256fea-e915-482a-8d4f-685bf80a6b98" xmlns:ns3="fa31e8f7-279a-4406-8f58-cbc213819cb7" targetNamespace="http://schemas.microsoft.com/office/2006/metadata/properties" ma:root="true" ma:fieldsID="8ca12b5e90d1b4209137fb8f6469dd9f" ns2:_="" ns3:_="">
    <xsd:import namespace="35256fea-e915-482a-8d4f-685bf80a6b98"/>
    <xsd:import namespace="fa31e8f7-279a-4406-8f58-cbc213819c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56fea-e915-482a-8d4f-685bf80a6b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03090c9-a519-4f00-965c-3fef4b336672}" ma:internalName="TaxCatchAll" ma:showField="CatchAllData" ma:web="35256fea-e915-482a-8d4f-685bf80a6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1e8f7-279a-4406-8f58-cbc21381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31e8f7-279a-4406-8f58-cbc213819cb7">
      <Terms xmlns="http://schemas.microsoft.com/office/infopath/2007/PartnerControls"/>
    </lcf76f155ced4ddcb4097134ff3c332f>
    <TaxCatchAll xmlns="35256fea-e915-482a-8d4f-685bf80a6b98" xsi:nil="true"/>
    <_dlc_DocId xmlns="35256fea-e915-482a-8d4f-685bf80a6b98">3JY4YH32PEQS-1176816191-617800</_dlc_DocId>
    <_dlc_DocIdUrl xmlns="35256fea-e915-482a-8d4f-685bf80a6b98">
      <Url>https://teatrenacionalcat.sharepoint.com/sites/RepositoriComunicacioMarqueting/_layouts/15/DocIdRedir.aspx?ID=3JY4YH32PEQS-1176816191-617800</Url>
      <Description>3JY4YH32PEQS-1176816191-617800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85BFB2-FA35-437B-AADE-1D7812834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56fea-e915-482a-8d4f-685bf80a6b98"/>
    <ds:schemaRef ds:uri="fa31e8f7-279a-4406-8f58-cbc213819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10CCC6-42DD-4E0B-83DC-FB1693E87D98}">
  <ds:schemaRefs>
    <ds:schemaRef ds:uri="http://schemas.microsoft.com/office/2006/metadata/properties"/>
    <ds:schemaRef ds:uri="http://schemas.microsoft.com/office/infopath/2007/PartnerControls"/>
    <ds:schemaRef ds:uri="fa31e8f7-279a-4406-8f58-cbc213819cb7"/>
    <ds:schemaRef ds:uri="35256fea-e915-482a-8d4f-685bf80a6b98"/>
  </ds:schemaRefs>
</ds:datastoreItem>
</file>

<file path=customXml/itemProps4.xml><?xml version="1.0" encoding="utf-8"?>
<ds:datastoreItem xmlns:ds="http://schemas.openxmlformats.org/officeDocument/2006/customXml" ds:itemID="{8DD0498B-2494-4763-A32F-CAC1F3FC26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776AD6-0C11-4323-BE3D-8F1773ED7244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Espada Sabrià</cp:lastModifiedBy>
  <cp:revision>3</cp:revision>
  <dcterms:created xsi:type="dcterms:W3CDTF">2025-10-16T06:34:00Z</dcterms:created>
  <dcterms:modified xsi:type="dcterms:W3CDTF">2025-10-17T10:00:00Z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0x0101005A10665200CB8545B3CE2D639ABDC7FC</vt:lpwstr>
  </property>
  <property fmtid="{D5CDD505-2E9C-101B-9397-08002B2CF9AE}" pid="3" name="_dlc_DocIdItemGuid">
    <vt:lpwstr>5aaf90a7-42f8-4881-99f4-76c18949821b</vt:lpwstr>
  </property>
  <property fmtid="{D5CDD505-2E9C-101B-9397-08002B2CF9AE}" pid="4" name="MediaServiceImageTags">
    <vt:lpwstr/>
  </property>
</Properties>
</file>