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7258" w:right="-15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00872" cy="125577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872" cy="125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67"/>
        <w:rPr>
          <w:rFonts w:ascii="Times New Roman"/>
          <w:sz w:val="36"/>
        </w:rPr>
      </w:pPr>
    </w:p>
    <w:p>
      <w:pPr>
        <w:pStyle w:val="Heading1"/>
      </w:pPr>
      <w:r>
        <w:rPr>
          <w:color w:val="FF0000"/>
        </w:rPr>
        <w:t>PLANS</w:t>
      </w:r>
      <w:r>
        <w:rPr>
          <w:color w:val="FF0000"/>
          <w:spacing w:val="-5"/>
        </w:rPr>
        <w:t> </w:t>
      </w:r>
      <w:r>
        <w:rPr>
          <w:color w:val="FF0000"/>
        </w:rPr>
        <w:t>TERRITORIALS</w:t>
      </w:r>
      <w:r>
        <w:rPr>
          <w:color w:val="FF0000"/>
          <w:spacing w:val="-2"/>
        </w:rPr>
        <w:t> </w:t>
      </w:r>
      <w:r>
        <w:rPr>
          <w:color w:val="FF0000"/>
        </w:rPr>
        <w:t>I</w:t>
      </w:r>
      <w:r>
        <w:rPr>
          <w:color w:val="FF0000"/>
          <w:spacing w:val="-3"/>
        </w:rPr>
        <w:t> </w:t>
      </w:r>
      <w:r>
        <w:rPr>
          <w:color w:val="FF0000"/>
          <w:spacing w:val="-2"/>
        </w:rPr>
        <w:t>URBANÍSTICS</w:t>
      </w:r>
    </w:p>
    <w:p>
      <w:pPr>
        <w:pStyle w:val="BodyText"/>
        <w:spacing w:before="256"/>
        <w:rPr>
          <w:b/>
          <w:sz w:val="36"/>
        </w:rPr>
      </w:pPr>
    </w:p>
    <w:p>
      <w:pPr>
        <w:pStyle w:val="BodyText"/>
        <w:ind w:left="1" w:right="562"/>
        <w:jc w:val="both"/>
      </w:pPr>
      <w:r>
        <w:rPr/>
        <w:t>Ateses les característiques</w:t>
      </w:r>
      <w:r>
        <w:rPr>
          <w:spacing w:val="-2"/>
        </w:rPr>
        <w:t> </w:t>
      </w:r>
      <w:r>
        <w:rPr/>
        <w:t>del Teatre Nacional de Catalunya,</w:t>
      </w:r>
      <w:r>
        <w:rPr>
          <w:spacing w:val="-1"/>
        </w:rPr>
        <w:t> </w:t>
      </w:r>
      <w:r>
        <w:rPr/>
        <w:t>SA i</w:t>
      </w:r>
      <w:r>
        <w:rPr>
          <w:spacing w:val="-2"/>
        </w:rPr>
        <w:t> </w:t>
      </w:r>
      <w:r>
        <w:rPr/>
        <w:t>la missió pública per la que s'ha creat,</w:t>
      </w:r>
      <w:r>
        <w:rPr>
          <w:spacing w:val="40"/>
        </w:rPr>
        <w:t> </w:t>
      </w:r>
      <w:r>
        <w:rPr/>
        <w:t>no procedeix redactar plans territorials ni urbanístics susceptibles de ser publicats.</w:t>
      </w:r>
    </w:p>
    <w:sectPr>
      <w:type w:val="continuous"/>
      <w:pgSz w:w="11910" w:h="16840"/>
      <w:pgMar w:top="52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a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right="292"/>
      <w:jc w:val="center"/>
      <w:outlineLvl w:val="1"/>
    </w:pPr>
    <w:rPr>
      <w:rFonts w:ascii="Arial" w:hAnsi="Arial" w:eastAsia="Arial" w:cs="Arial"/>
      <w:b/>
      <w:bCs/>
      <w:sz w:val="36"/>
      <w:szCs w:val="36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85C313-484B-4B00-AF11-086DE8678831}"/>
</file>

<file path=customXml/itemProps2.xml><?xml version="1.0" encoding="utf-8"?>
<ds:datastoreItem xmlns:ds="http://schemas.openxmlformats.org/officeDocument/2006/customXml" ds:itemID="{32D446B3-B3AF-4233-94A9-76CFFAB598B1}"/>
</file>

<file path=customXml/itemProps3.xml><?xml version="1.0" encoding="utf-8"?>
<ds:datastoreItem xmlns:ds="http://schemas.openxmlformats.org/officeDocument/2006/customXml" ds:itemID="{D9FF00DB-83AA-4AC5-9376-1C5563828767}"/>
</file>

<file path=docProps/app.xml><?xml version="1.0" encoding="utf-8"?>
<Properties xmlns="http://schemas.openxmlformats.org/officeDocument/2006/extended-properties" xmlns:vt="http://schemas.openxmlformats.org/officeDocument/2006/docPropsVTypes">
  <Company>Teatre Nacional de Catalunya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 Sánchez</dc:creator>
  <dcterms:created xsi:type="dcterms:W3CDTF">2026-05-18T16:29:20Z</dcterms:created>
  <dcterms:modified xsi:type="dcterms:W3CDTF">2026-05-18T16:29:20Z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Created">
    <vt:filetime>2024-06-13T00:00:00Z</vt:filetime>
  </property>
  <property fmtid="{D5CDD505-2E9C-101B-9397-08002B2CF9AE}" pid="4" name="Creator">
    <vt:lpwstr>Acrobat PDFMaker 24 para Word</vt:lpwstr>
  </property>
  <property fmtid="{D5CDD505-2E9C-101B-9397-08002B2CF9AE}" pid="5" name="LastSaved">
    <vt:filetime>2026-05-18T00:00:00Z</vt:filetime>
  </property>
  <property fmtid="{D5CDD505-2E9C-101B-9397-08002B2CF9AE}" pid="6" name="MediaServiceImageTags">
    <vt:lpwstr/>
  </property>
  <property fmtid="{D5CDD505-2E9C-101B-9397-08002B2CF9AE}" pid="7" name="Order">
    <vt:lpwstr>2260800.000000</vt:lpwstr>
  </property>
  <property fmtid="{D5CDD505-2E9C-101B-9397-08002B2CF9AE}" pid="8" name="Producer">
    <vt:lpwstr>Adobe PDF Library 24.2.23</vt:lpwstr>
  </property>
  <property fmtid="{D5CDD505-2E9C-101B-9397-08002B2CF9AE}" pid="9" name="SourceModified">
    <vt:lpwstr/>
  </property>
</Properties>
</file>